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8" w:rsidRDefault="00C17538">
      <w:pPr>
        <w:pStyle w:val="ConsPlusTitle"/>
        <w:jc w:val="center"/>
        <w:rPr>
          <w:rFonts w:ascii="Times New Roman" w:hAnsi="Times New Roman" w:cs="Times New Roman"/>
        </w:rPr>
      </w:pPr>
    </w:p>
    <w:p w:rsidR="00C17538" w:rsidRPr="00C17538" w:rsidRDefault="00C17538">
      <w:pPr>
        <w:pStyle w:val="ConsPlusTit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17538">
        <w:rPr>
          <w:rFonts w:ascii="Times New Roman" w:hAnsi="Times New Roman" w:cs="Times New Roman"/>
          <w:u w:val="single"/>
        </w:rPr>
        <w:t>ПРОЕКТ</w:t>
      </w:r>
    </w:p>
    <w:p w:rsidR="00BD6C47" w:rsidRPr="00A66FE2" w:rsidRDefault="00BD6C47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ИРКУТСКАЯ  ОБЛАСТЬ</w:t>
      </w:r>
    </w:p>
    <w:p w:rsidR="00BD6C47" w:rsidRPr="00A66FE2" w:rsidRDefault="00BD6C47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ТУЛУНСКИЙ  РАЙОН</w:t>
      </w:r>
    </w:p>
    <w:p w:rsidR="00040392" w:rsidRPr="00A66FE2" w:rsidRDefault="00855806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АДМИНИСТРАЦИЯ </w:t>
      </w:r>
      <w:r w:rsidR="00F139FB" w:rsidRPr="00A66FE2">
        <w:rPr>
          <w:rFonts w:ascii="Times New Roman" w:hAnsi="Times New Roman" w:cs="Times New Roman"/>
        </w:rPr>
        <w:t>ЕДОГОНСКОГО</w:t>
      </w:r>
      <w:r w:rsidRPr="00A66FE2">
        <w:rPr>
          <w:rFonts w:ascii="Times New Roman" w:hAnsi="Times New Roman" w:cs="Times New Roman"/>
        </w:rPr>
        <w:t xml:space="preserve"> СЕЛЬСКОГО ПОСЕЛЕНИЯ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ПОСТАНОВЛЕНИЕ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от </w:t>
      </w:r>
      <w:r w:rsidR="00855806" w:rsidRPr="00A66FE2">
        <w:rPr>
          <w:rFonts w:ascii="Times New Roman" w:hAnsi="Times New Roman" w:cs="Times New Roman"/>
        </w:rPr>
        <w:t>____</w:t>
      </w:r>
      <w:r w:rsidRPr="00A66FE2">
        <w:rPr>
          <w:rFonts w:ascii="Times New Roman" w:hAnsi="Times New Roman" w:cs="Times New Roman"/>
        </w:rPr>
        <w:t xml:space="preserve"> декабря 201</w:t>
      </w:r>
      <w:r w:rsidR="00855806" w:rsidRPr="00A66FE2">
        <w:rPr>
          <w:rFonts w:ascii="Times New Roman" w:hAnsi="Times New Roman" w:cs="Times New Roman"/>
        </w:rPr>
        <w:t>5</w:t>
      </w:r>
      <w:r w:rsidRPr="00A66FE2">
        <w:rPr>
          <w:rFonts w:ascii="Times New Roman" w:hAnsi="Times New Roman" w:cs="Times New Roman"/>
        </w:rPr>
        <w:t xml:space="preserve"> г. N </w:t>
      </w:r>
      <w:r w:rsidR="00855806" w:rsidRPr="00A66FE2">
        <w:rPr>
          <w:rFonts w:ascii="Times New Roman" w:hAnsi="Times New Roman" w:cs="Times New Roman"/>
        </w:rPr>
        <w:t>______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ОБ УТВЕРЖДЕНИИ ПРАВИЛ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ОПРЕДЕЛЕНИЯ РАЗМЕРА ПЛАТЫ ПО СОГЛАШЕНИЮ ОБ УСТАНОВЛЕНИИ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СЕРВИТУТА В ОТНОШЕНИИ ЗЕМЕЛЬНЫХ УЧАСТКОВ, НАХОДЯЩИХСЯ</w:t>
      </w:r>
    </w:p>
    <w:p w:rsidR="00040392" w:rsidRPr="00A66FE2" w:rsidRDefault="00855806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В МУНИЦИПАЛЬНОЙ СОБСТВЕННОСТИ </w:t>
      </w:r>
      <w:r w:rsidR="00F139FB" w:rsidRPr="00A66FE2">
        <w:rPr>
          <w:rFonts w:ascii="Times New Roman" w:hAnsi="Times New Roman" w:cs="Times New Roman"/>
        </w:rPr>
        <w:t>ЕДОГОНСКОГО</w:t>
      </w:r>
      <w:r w:rsidRPr="00A66FE2">
        <w:rPr>
          <w:rFonts w:ascii="Times New Roman" w:hAnsi="Times New Roman" w:cs="Times New Roman"/>
        </w:rPr>
        <w:t xml:space="preserve"> СЕЛЬСКОГО ПОСЕЛЕНИЯ</w:t>
      </w: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66FE2">
          <w:rPr>
            <w:rFonts w:ascii="Times New Roman" w:hAnsi="Times New Roman" w:cs="Times New Roman"/>
          </w:rPr>
          <w:t xml:space="preserve">подпунктом </w:t>
        </w:r>
        <w:r w:rsidR="00855806" w:rsidRPr="00A66FE2">
          <w:rPr>
            <w:rFonts w:ascii="Times New Roman" w:hAnsi="Times New Roman" w:cs="Times New Roman"/>
          </w:rPr>
          <w:t>3</w:t>
        </w:r>
        <w:r w:rsidRPr="00A66FE2">
          <w:rPr>
            <w:rFonts w:ascii="Times New Roman" w:hAnsi="Times New Roman" w:cs="Times New Roman"/>
          </w:rPr>
          <w:t xml:space="preserve"> пункта 2 статьи 39.25</w:t>
        </w:r>
      </w:hyperlink>
      <w:r w:rsidRPr="00A66FE2">
        <w:rPr>
          <w:rFonts w:ascii="Times New Roman" w:hAnsi="Times New Roman" w:cs="Times New Roman"/>
        </w:rPr>
        <w:t xml:space="preserve"> Земельного кодекса Российской </w:t>
      </w:r>
      <w:r w:rsidR="00855806" w:rsidRPr="00A66FE2">
        <w:rPr>
          <w:rFonts w:ascii="Times New Roman" w:hAnsi="Times New Roman" w:cs="Times New Roman"/>
        </w:rPr>
        <w:t xml:space="preserve">администрация </w:t>
      </w:r>
      <w:r w:rsidR="00F139FB" w:rsidRPr="00A66FE2">
        <w:rPr>
          <w:rFonts w:ascii="Times New Roman" w:hAnsi="Times New Roman" w:cs="Times New Roman"/>
        </w:rPr>
        <w:t xml:space="preserve">Едогонского </w:t>
      </w:r>
      <w:r w:rsidR="00855806" w:rsidRPr="00A66FE2">
        <w:rPr>
          <w:rFonts w:ascii="Times New Roman" w:hAnsi="Times New Roman" w:cs="Times New Roman"/>
        </w:rPr>
        <w:t xml:space="preserve"> сельского поселения</w:t>
      </w:r>
      <w:r w:rsidRPr="00A66FE2">
        <w:rPr>
          <w:rFonts w:ascii="Times New Roman" w:hAnsi="Times New Roman" w:cs="Times New Roman"/>
        </w:rPr>
        <w:t xml:space="preserve"> постановляет:</w:t>
      </w: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A66FE2">
          <w:rPr>
            <w:rFonts w:ascii="Times New Roman" w:hAnsi="Times New Roman" w:cs="Times New Roman"/>
          </w:rPr>
          <w:t>Правила</w:t>
        </w:r>
      </w:hyperlink>
      <w:r w:rsidRPr="00A66FE2">
        <w:rPr>
          <w:rFonts w:ascii="Times New Roman" w:hAnsi="Times New Roman" w:cs="Times New Roman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A66FE2">
        <w:rPr>
          <w:rFonts w:ascii="Times New Roman" w:hAnsi="Times New Roman" w:cs="Times New Roman"/>
        </w:rPr>
        <w:t xml:space="preserve">муниципальной собственности </w:t>
      </w:r>
      <w:r w:rsidR="00F139FB" w:rsidRPr="00A66FE2">
        <w:rPr>
          <w:rFonts w:ascii="Times New Roman" w:hAnsi="Times New Roman" w:cs="Times New Roman"/>
        </w:rPr>
        <w:t>Едогонского</w:t>
      </w:r>
      <w:r w:rsidR="00855806" w:rsidRPr="00A66FE2">
        <w:rPr>
          <w:rFonts w:ascii="Times New Roman" w:hAnsi="Times New Roman" w:cs="Times New Roman"/>
        </w:rPr>
        <w:t xml:space="preserve"> сельского поселения</w:t>
      </w:r>
      <w:r w:rsidRPr="00A66FE2">
        <w:rPr>
          <w:rFonts w:ascii="Times New Roman" w:hAnsi="Times New Roman" w:cs="Times New Roman"/>
        </w:rPr>
        <w:t>.</w:t>
      </w: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2. Настоящее постановление вступает в силу с 1 марта 2015 г.</w:t>
      </w: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855806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Глава </w:t>
      </w:r>
      <w:r w:rsidR="00F139FB" w:rsidRPr="00A66FE2">
        <w:rPr>
          <w:rFonts w:ascii="Times New Roman" w:hAnsi="Times New Roman" w:cs="Times New Roman"/>
        </w:rPr>
        <w:t>Едогонского</w:t>
      </w:r>
      <w:r w:rsidRPr="00A66FE2">
        <w:rPr>
          <w:rFonts w:ascii="Times New Roman" w:hAnsi="Times New Roman" w:cs="Times New Roman"/>
        </w:rPr>
        <w:t xml:space="preserve"> </w:t>
      </w:r>
    </w:p>
    <w:p w:rsidR="00855806" w:rsidRPr="00A66FE2" w:rsidRDefault="00855806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сельского поселения</w:t>
      </w:r>
    </w:p>
    <w:p w:rsidR="00855806" w:rsidRPr="00A66FE2" w:rsidRDefault="00F139FB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Б.И.Мохун</w:t>
      </w: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C17538" w:rsidRPr="00A66FE2" w:rsidRDefault="00C17538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lastRenderedPageBreak/>
        <w:t>Утверждены</w:t>
      </w:r>
    </w:p>
    <w:p w:rsidR="00040392" w:rsidRPr="00A66FE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постановлением </w:t>
      </w:r>
      <w:r w:rsidR="00855806" w:rsidRPr="00A66FE2">
        <w:rPr>
          <w:rFonts w:ascii="Times New Roman" w:hAnsi="Times New Roman" w:cs="Times New Roman"/>
        </w:rPr>
        <w:t>администрации</w:t>
      </w:r>
    </w:p>
    <w:p w:rsidR="00855806" w:rsidRPr="00A66FE2" w:rsidRDefault="00F139FB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Едогонского </w:t>
      </w:r>
      <w:r w:rsidR="00855806" w:rsidRPr="00A66FE2">
        <w:rPr>
          <w:rFonts w:ascii="Times New Roman" w:hAnsi="Times New Roman" w:cs="Times New Roman"/>
        </w:rPr>
        <w:t xml:space="preserve"> сельского поселения</w:t>
      </w:r>
    </w:p>
    <w:p w:rsidR="00040392" w:rsidRPr="00A66FE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от </w:t>
      </w:r>
      <w:r w:rsidR="00855806" w:rsidRPr="00A66FE2">
        <w:rPr>
          <w:rFonts w:ascii="Times New Roman" w:hAnsi="Times New Roman" w:cs="Times New Roman"/>
        </w:rPr>
        <w:t>____</w:t>
      </w:r>
      <w:r w:rsidRPr="00A66FE2">
        <w:rPr>
          <w:rFonts w:ascii="Times New Roman" w:hAnsi="Times New Roman" w:cs="Times New Roman"/>
        </w:rPr>
        <w:t xml:space="preserve"> декабря 201</w:t>
      </w:r>
      <w:r w:rsidR="00855806" w:rsidRPr="00A66FE2">
        <w:rPr>
          <w:rFonts w:ascii="Times New Roman" w:hAnsi="Times New Roman" w:cs="Times New Roman"/>
        </w:rPr>
        <w:t>5</w:t>
      </w:r>
      <w:r w:rsidRPr="00A66FE2">
        <w:rPr>
          <w:rFonts w:ascii="Times New Roman" w:hAnsi="Times New Roman" w:cs="Times New Roman"/>
        </w:rPr>
        <w:t xml:space="preserve"> г. N </w:t>
      </w:r>
      <w:r w:rsidR="00855806" w:rsidRPr="00A66FE2">
        <w:rPr>
          <w:rFonts w:ascii="Times New Roman" w:hAnsi="Times New Roman" w:cs="Times New Roman"/>
        </w:rPr>
        <w:t>______</w:t>
      </w: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A66FE2">
        <w:rPr>
          <w:rFonts w:ascii="Times New Roman" w:hAnsi="Times New Roman" w:cs="Times New Roman"/>
        </w:rPr>
        <w:t>ПРАВИЛА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ОПРЕДЕЛЕНИЯ РАЗМЕРА ПЛАТЫ ПО СОГЛАШЕНИЮ ОБ УСТАНОВЛЕНИИ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СЕРВИТУТА В ОТНОШЕНИИ ЗЕМЕЛЬНЫХ УЧАСТКОВ, НАХОДЯЩИХСЯ</w:t>
      </w:r>
    </w:p>
    <w:p w:rsidR="00040392" w:rsidRPr="00A66FE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В </w:t>
      </w:r>
      <w:r w:rsidR="00855806" w:rsidRPr="00A66FE2">
        <w:rPr>
          <w:rFonts w:ascii="Times New Roman" w:hAnsi="Times New Roman" w:cs="Times New Roman"/>
        </w:rPr>
        <w:t xml:space="preserve">МУНИЦИПАЛЬНОЙ СОБСТВЕННОСТИ </w:t>
      </w:r>
      <w:r w:rsidR="00F139FB" w:rsidRPr="00A66FE2">
        <w:rPr>
          <w:rFonts w:ascii="Times New Roman" w:hAnsi="Times New Roman" w:cs="Times New Roman"/>
        </w:rPr>
        <w:t>ЕДОГОНСКОГО</w:t>
      </w:r>
      <w:r w:rsidR="00855806" w:rsidRPr="00A66FE2">
        <w:rPr>
          <w:rFonts w:ascii="Times New Roman" w:hAnsi="Times New Roman" w:cs="Times New Roman"/>
        </w:rPr>
        <w:t xml:space="preserve"> СЕЛЬСКОГО ПОСЕЛЕНИЯ</w:t>
      </w:r>
    </w:p>
    <w:p w:rsidR="00040392" w:rsidRPr="00A66FE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A66FE2">
        <w:rPr>
          <w:rFonts w:ascii="Times New Roman" w:hAnsi="Times New Roman" w:cs="Times New Roman"/>
        </w:rPr>
        <w:t>муниципальной с</w:t>
      </w:r>
      <w:r w:rsidRPr="00A66FE2">
        <w:rPr>
          <w:rFonts w:ascii="Times New Roman" w:hAnsi="Times New Roman" w:cs="Times New Roman"/>
        </w:rPr>
        <w:t>обственности</w:t>
      </w:r>
      <w:r w:rsidR="00855806" w:rsidRPr="00A66FE2">
        <w:rPr>
          <w:rFonts w:ascii="Times New Roman" w:hAnsi="Times New Roman" w:cs="Times New Roman"/>
        </w:rPr>
        <w:t xml:space="preserve"> </w:t>
      </w:r>
      <w:r w:rsidR="00F139FB" w:rsidRPr="00A66FE2">
        <w:rPr>
          <w:rFonts w:ascii="Times New Roman" w:hAnsi="Times New Roman" w:cs="Times New Roman"/>
        </w:rPr>
        <w:t xml:space="preserve">Едогонского </w:t>
      </w:r>
      <w:r w:rsidR="00855806" w:rsidRPr="00A66FE2">
        <w:rPr>
          <w:rFonts w:ascii="Times New Roman" w:hAnsi="Times New Roman" w:cs="Times New Roman"/>
        </w:rPr>
        <w:t xml:space="preserve"> сельского поселения</w:t>
      </w:r>
      <w:r w:rsidRPr="00A66FE2">
        <w:rPr>
          <w:rFonts w:ascii="Times New Roman" w:hAnsi="Times New Roman" w:cs="Times New Roman"/>
        </w:rPr>
        <w:t xml:space="preserve"> (далее - земельные участки).</w:t>
      </w: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 xml:space="preserve">3. </w:t>
      </w:r>
      <w:proofErr w:type="gramStart"/>
      <w:r w:rsidRPr="00A66FE2">
        <w:rPr>
          <w:rFonts w:ascii="Times New Roman" w:hAnsi="Times New Roman" w:cs="Times New Roman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A66FE2">
        <w:rPr>
          <w:rFonts w:ascii="Times New Roman" w:hAnsi="Times New Roman" w:cs="Times New Roman"/>
        </w:rPr>
        <w:t>муниципальной</w:t>
      </w:r>
      <w:r w:rsidRPr="00A66FE2">
        <w:rPr>
          <w:rFonts w:ascii="Times New Roman" w:hAnsi="Times New Roman" w:cs="Times New Roman"/>
        </w:rPr>
        <w:t xml:space="preserve"> собственности</w:t>
      </w:r>
      <w:r w:rsidR="00855806" w:rsidRPr="00A66FE2">
        <w:rPr>
          <w:rFonts w:ascii="Times New Roman" w:hAnsi="Times New Roman" w:cs="Times New Roman"/>
        </w:rPr>
        <w:t xml:space="preserve"> </w:t>
      </w:r>
      <w:r w:rsidR="00F139FB" w:rsidRPr="00A66FE2">
        <w:rPr>
          <w:rFonts w:ascii="Times New Roman" w:hAnsi="Times New Roman" w:cs="Times New Roman"/>
        </w:rPr>
        <w:t>Едогонского</w:t>
      </w:r>
      <w:r w:rsidR="00855806" w:rsidRPr="00A66FE2">
        <w:rPr>
          <w:rFonts w:ascii="Times New Roman" w:hAnsi="Times New Roman" w:cs="Times New Roman"/>
        </w:rPr>
        <w:t xml:space="preserve"> сельского поселения</w:t>
      </w:r>
      <w:r w:rsidRPr="00A66FE2">
        <w:rPr>
          <w:rFonts w:ascii="Times New Roman" w:hAnsi="Times New Roman" w:cs="Times New Roman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A66FE2">
        <w:rPr>
          <w:rFonts w:ascii="Times New Roman" w:hAnsi="Times New Roman" w:cs="Times New Roman"/>
        </w:rPr>
        <w:t xml:space="preserve"> </w:t>
      </w:r>
      <w:proofErr w:type="gramStart"/>
      <w:r w:rsidRPr="00A66FE2">
        <w:rPr>
          <w:rFonts w:ascii="Times New Roman" w:hAnsi="Times New Roman" w:cs="Times New Roman"/>
        </w:rPr>
        <w:t>об оценочной деятельности.</w:t>
      </w:r>
      <w:proofErr w:type="gramEnd"/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A66FE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FE2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175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6DB6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378DB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6FE2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C47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17538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2B4D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5E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39FB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dcterms:created xsi:type="dcterms:W3CDTF">2015-11-27T05:30:00Z</dcterms:created>
  <dcterms:modified xsi:type="dcterms:W3CDTF">2015-12-03T06:01:00Z</dcterms:modified>
</cp:coreProperties>
</file>